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51E29" w14:textId="7BACBFE7" w:rsidR="00552A30" w:rsidRPr="00A24107" w:rsidRDefault="00552A30" w:rsidP="00A24107">
      <w:pPr>
        <w:jc w:val="center"/>
        <w:rPr>
          <w:b/>
          <w:bCs/>
        </w:rPr>
      </w:pPr>
      <w:r w:rsidRPr="00AB4AFF">
        <w:rPr>
          <w:b/>
          <w:bCs/>
        </w:rPr>
        <w:t>Instructions for Poster Presenters</w:t>
      </w:r>
    </w:p>
    <w:p w14:paraId="73E2D0A6" w14:textId="02EE6FE7" w:rsidR="00552A30" w:rsidRPr="00AB4AFF" w:rsidRDefault="00552A30" w:rsidP="00A24107">
      <w:pPr>
        <w:spacing w:after="0"/>
        <w:rPr>
          <w:b/>
          <w:bCs/>
        </w:rPr>
      </w:pPr>
      <w:r w:rsidRPr="00AB4AFF">
        <w:rPr>
          <w:b/>
          <w:bCs/>
        </w:rPr>
        <w:t>37th Caribbean Cardiology Conference (CCS 2024)</w:t>
      </w:r>
    </w:p>
    <w:p w14:paraId="5F6B74A0" w14:textId="0B7EC02C" w:rsidR="00552A30" w:rsidRPr="009C5D34" w:rsidRDefault="00552A30" w:rsidP="00A24107">
      <w:pPr>
        <w:spacing w:after="0"/>
      </w:pPr>
      <w:r w:rsidRPr="009C5D34">
        <w:t>Hilton Barbados Resort, Bridgetown Barbados, July 25-28, 2024</w:t>
      </w:r>
    </w:p>
    <w:p w14:paraId="386615C9" w14:textId="77777777" w:rsidR="00552A30" w:rsidRPr="00AB4AFF" w:rsidRDefault="00552A30" w:rsidP="00552A30"/>
    <w:p w14:paraId="2BB7394B" w14:textId="3FF1D8DB" w:rsidR="00552A30" w:rsidRPr="00AB4AFF" w:rsidRDefault="00552A30" w:rsidP="00552A30">
      <w:r w:rsidRPr="00AB4AFF">
        <w:t>Dear Poster Presenters,</w:t>
      </w:r>
    </w:p>
    <w:p w14:paraId="2F1DBC20" w14:textId="77777777" w:rsidR="00552A30" w:rsidRPr="00AB4AFF" w:rsidRDefault="00552A30" w:rsidP="00552A30">
      <w:r w:rsidRPr="00AB4AFF">
        <w:t>We are excited to welcome you to the 37th Caribbean Cardiology Conference at the Hilton Barbados Resort. To ensure a smooth and successful poster presentation, please follow the guidelines below:</w:t>
      </w:r>
    </w:p>
    <w:p w14:paraId="36B35BC7" w14:textId="77777777" w:rsidR="00BC3C38" w:rsidRPr="00AB4AFF" w:rsidRDefault="00BC3C38" w:rsidP="00552A30"/>
    <w:p w14:paraId="45B9ED70" w14:textId="02C41056" w:rsidR="00552A30" w:rsidRPr="00AB4AFF" w:rsidRDefault="00552A30" w:rsidP="00552A30">
      <w:pPr>
        <w:rPr>
          <w:b/>
          <w:bCs/>
        </w:rPr>
      </w:pPr>
      <w:r w:rsidRPr="00AB4AFF">
        <w:rPr>
          <w:b/>
          <w:bCs/>
        </w:rPr>
        <w:t>1. Poster Size and Format:</w:t>
      </w:r>
    </w:p>
    <w:p w14:paraId="08D6ACD8" w14:textId="77777777" w:rsidR="00552A30" w:rsidRPr="00AB4AFF" w:rsidRDefault="00552A30" w:rsidP="00552A30">
      <w:r w:rsidRPr="00AB4AFF">
        <w:t xml:space="preserve">   - Your poster must fit within the display board dimensions of 4 feet by 4 feet (48 inches by 48 inches).</w:t>
      </w:r>
    </w:p>
    <w:p w14:paraId="6DB0624C" w14:textId="7B82B7E2" w:rsidR="00552A30" w:rsidRPr="00AB4AFF" w:rsidRDefault="00552A30" w:rsidP="00552A30">
      <w:r w:rsidRPr="00AB4AFF">
        <w:t xml:space="preserve">   - Ensure your poster is readable from a distance of at least 3 feet. Use large, clear fonts and high-contrast colours.</w:t>
      </w:r>
    </w:p>
    <w:p w14:paraId="0B0C0002" w14:textId="77777777" w:rsidR="00BC3C38" w:rsidRPr="00AB4AFF" w:rsidRDefault="00BC3C38" w:rsidP="00552A30"/>
    <w:p w14:paraId="0A4513B6" w14:textId="77777777" w:rsidR="00BC3C38" w:rsidRPr="00AB4AFF" w:rsidRDefault="00552A30" w:rsidP="00552A30">
      <w:pPr>
        <w:rPr>
          <w:b/>
          <w:bCs/>
        </w:rPr>
      </w:pPr>
      <w:r w:rsidRPr="00AB4AFF">
        <w:rPr>
          <w:b/>
          <w:bCs/>
        </w:rPr>
        <w:t>2. Content Layout:</w:t>
      </w:r>
    </w:p>
    <w:p w14:paraId="0C557B54" w14:textId="16101A0D" w:rsidR="00552A30" w:rsidRPr="00AB4AFF" w:rsidRDefault="00BC3C38" w:rsidP="00552A30">
      <w:pPr>
        <w:rPr>
          <w:b/>
          <w:bCs/>
        </w:rPr>
      </w:pPr>
      <w:r w:rsidRPr="00AB4AFF">
        <w:rPr>
          <w:b/>
          <w:bCs/>
        </w:rPr>
        <w:t xml:space="preserve">-  </w:t>
      </w:r>
      <w:r w:rsidR="00552A30" w:rsidRPr="00AB4AFF">
        <w:t>Title: Include the title of your poster at the top, along with the names and affiliations of the authors.</w:t>
      </w:r>
    </w:p>
    <w:p w14:paraId="098AF443" w14:textId="14AFD9CE" w:rsidR="00552A30" w:rsidRPr="00AB4AFF" w:rsidRDefault="00552A30" w:rsidP="00552A30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0000"/>
        </w:rPr>
      </w:pPr>
      <w:r w:rsidRPr="00AB4AFF">
        <w:rPr>
          <w:rFonts w:asciiTheme="minorHAnsi" w:hAnsiTheme="minorHAnsi" w:cs="Arial"/>
          <w:color w:val="000000"/>
        </w:rPr>
        <w:t>Background: Provide a brief introduction outlining the purpose and significance of your research.</w:t>
      </w:r>
    </w:p>
    <w:p w14:paraId="32C97047" w14:textId="46B69A53" w:rsidR="00552A30" w:rsidRPr="00AB4AFF" w:rsidRDefault="00552A30" w:rsidP="00552A30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0000"/>
        </w:rPr>
      </w:pPr>
      <w:r w:rsidRPr="00AB4AFF">
        <w:rPr>
          <w:rFonts w:asciiTheme="minorHAnsi" w:hAnsiTheme="minorHAnsi" w:cs="Arial"/>
          <w:color w:val="000000"/>
        </w:rPr>
        <w:t>Methods:</w:t>
      </w:r>
      <w:r w:rsidRPr="00AB4AFF">
        <w:rPr>
          <w:rFonts w:asciiTheme="minorHAnsi" w:hAnsiTheme="minorHAnsi"/>
        </w:rPr>
        <w:t xml:space="preserve"> Clearly describe the methodology used in your study.</w:t>
      </w:r>
    </w:p>
    <w:p w14:paraId="74E53578" w14:textId="29C3671D" w:rsidR="00552A30" w:rsidRPr="00AB4AFF" w:rsidRDefault="00552A30" w:rsidP="00552A30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0000"/>
        </w:rPr>
      </w:pPr>
      <w:r w:rsidRPr="00AB4AFF">
        <w:rPr>
          <w:rFonts w:asciiTheme="minorHAnsi" w:hAnsiTheme="minorHAnsi" w:cs="Arial"/>
          <w:color w:val="000000"/>
        </w:rPr>
        <w:t>Results:</w:t>
      </w:r>
      <w:r w:rsidRPr="00AB4AFF">
        <w:rPr>
          <w:rFonts w:asciiTheme="minorHAnsi" w:hAnsiTheme="minorHAnsi"/>
        </w:rPr>
        <w:t xml:space="preserve"> Present your findings with the aid of charts, graphs, and images where applicable.</w:t>
      </w:r>
    </w:p>
    <w:p w14:paraId="4A11597A" w14:textId="77777777" w:rsidR="00BC3C38" w:rsidRPr="00AB4AFF" w:rsidRDefault="00552A30" w:rsidP="00552A30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0000"/>
        </w:rPr>
      </w:pPr>
      <w:r w:rsidRPr="00AB4AFF">
        <w:rPr>
          <w:rFonts w:asciiTheme="minorHAnsi" w:hAnsiTheme="minorHAnsi" w:cs="Arial"/>
          <w:color w:val="000000"/>
        </w:rPr>
        <w:t>Conclusions</w:t>
      </w:r>
      <w:r w:rsidR="00BC3C38" w:rsidRPr="00AB4AFF">
        <w:rPr>
          <w:rFonts w:asciiTheme="minorHAnsi" w:hAnsiTheme="minorHAnsi" w:cs="Arial"/>
          <w:color w:val="000000"/>
        </w:rPr>
        <w:t xml:space="preserve">: </w:t>
      </w:r>
      <w:r w:rsidRPr="00AB4AFF">
        <w:rPr>
          <w:rFonts w:asciiTheme="minorHAnsi" w:hAnsiTheme="minorHAnsi"/>
        </w:rPr>
        <w:t>Summarize your conclusions and their implications</w:t>
      </w:r>
    </w:p>
    <w:p w14:paraId="4BB9DBCE" w14:textId="77777777" w:rsidR="00BC3C38" w:rsidRPr="00AB4AFF" w:rsidRDefault="00552A30" w:rsidP="00552A30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0000"/>
        </w:rPr>
      </w:pPr>
      <w:r w:rsidRPr="00AB4AFF">
        <w:rPr>
          <w:rFonts w:asciiTheme="minorHAnsi" w:hAnsiTheme="minorHAnsi"/>
        </w:rPr>
        <w:t>Acknowledgments: Mention any funding sources or contributors.</w:t>
      </w:r>
    </w:p>
    <w:p w14:paraId="6E2D2BB9" w14:textId="109F562E" w:rsidR="00552A30" w:rsidRPr="00AB4AFF" w:rsidRDefault="00552A30" w:rsidP="00552A30">
      <w:pPr>
        <w:pStyle w:val="NormalWeb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0000"/>
        </w:rPr>
      </w:pPr>
      <w:r w:rsidRPr="00AB4AFF">
        <w:rPr>
          <w:rFonts w:asciiTheme="minorHAnsi" w:hAnsiTheme="minorHAnsi"/>
        </w:rPr>
        <w:t>References: List the key references cited in your poster.</w:t>
      </w:r>
    </w:p>
    <w:p w14:paraId="32A1B47B" w14:textId="77777777" w:rsidR="00552A30" w:rsidRPr="00AB4AFF" w:rsidRDefault="00552A30" w:rsidP="00552A30"/>
    <w:p w14:paraId="05F4C5CA" w14:textId="6914DDE7" w:rsidR="00552A30" w:rsidRPr="00AB4AFF" w:rsidRDefault="00552A30" w:rsidP="00552A30">
      <w:r w:rsidRPr="00AB4AFF">
        <w:t xml:space="preserve">Headings for case presentations differ: </w:t>
      </w:r>
    </w:p>
    <w:p w14:paraId="40939F2B" w14:textId="77777777" w:rsidR="00552A30" w:rsidRPr="00AB4AFF" w:rsidRDefault="00552A30" w:rsidP="00552A30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0000"/>
        </w:rPr>
      </w:pPr>
      <w:r w:rsidRPr="00AB4AFF">
        <w:rPr>
          <w:rFonts w:asciiTheme="minorHAnsi" w:hAnsiTheme="minorHAnsi" w:cs="Arial"/>
          <w:color w:val="000000"/>
        </w:rPr>
        <w:t>Clinical Presentation</w:t>
      </w:r>
    </w:p>
    <w:p w14:paraId="7A4E05B1" w14:textId="77777777" w:rsidR="00552A30" w:rsidRPr="00AB4AFF" w:rsidRDefault="00552A30" w:rsidP="00552A30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0000"/>
        </w:rPr>
      </w:pPr>
      <w:r w:rsidRPr="00AB4AFF">
        <w:rPr>
          <w:rFonts w:asciiTheme="minorHAnsi" w:hAnsiTheme="minorHAnsi" w:cs="Arial"/>
          <w:color w:val="000000"/>
        </w:rPr>
        <w:t>Diagnostic evaluation</w:t>
      </w:r>
    </w:p>
    <w:p w14:paraId="1E3D45AC" w14:textId="77777777" w:rsidR="00552A30" w:rsidRPr="00AB4AFF" w:rsidRDefault="00552A30" w:rsidP="00552A30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0000"/>
        </w:rPr>
      </w:pPr>
      <w:r w:rsidRPr="00AB4AFF">
        <w:rPr>
          <w:rFonts w:asciiTheme="minorHAnsi" w:hAnsiTheme="minorHAnsi" w:cs="Arial"/>
          <w:color w:val="000000"/>
        </w:rPr>
        <w:t>Management and Case outcome</w:t>
      </w:r>
    </w:p>
    <w:p w14:paraId="2FA6A064" w14:textId="77777777" w:rsidR="00552A30" w:rsidRPr="00AB4AFF" w:rsidRDefault="00552A30" w:rsidP="00552A30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0000"/>
        </w:rPr>
      </w:pPr>
      <w:r w:rsidRPr="00AB4AFF">
        <w:rPr>
          <w:rFonts w:asciiTheme="minorHAnsi" w:hAnsiTheme="minorHAnsi" w:cs="Arial"/>
          <w:color w:val="000000"/>
        </w:rPr>
        <w:t>Summary/Discussion</w:t>
      </w:r>
    </w:p>
    <w:p w14:paraId="0A502E5D" w14:textId="198B18AA" w:rsidR="00BC3C38" w:rsidRPr="00AB4AFF" w:rsidRDefault="00BC3C38" w:rsidP="00552A30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0000"/>
        </w:rPr>
      </w:pPr>
      <w:r w:rsidRPr="00AB4AFF">
        <w:rPr>
          <w:rFonts w:asciiTheme="minorHAnsi" w:hAnsiTheme="minorHAnsi" w:cs="Arial"/>
          <w:color w:val="000000"/>
        </w:rPr>
        <w:t xml:space="preserve">Acknowledgements </w:t>
      </w:r>
    </w:p>
    <w:p w14:paraId="4DE2AEAD" w14:textId="5F0F140A" w:rsidR="00BC3C38" w:rsidRPr="00AB4AFF" w:rsidRDefault="00BC3C38" w:rsidP="00552A30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0000"/>
        </w:rPr>
      </w:pPr>
      <w:r w:rsidRPr="00AB4AFF">
        <w:rPr>
          <w:rFonts w:asciiTheme="minorHAnsi" w:hAnsiTheme="minorHAnsi" w:cs="Arial"/>
          <w:color w:val="000000"/>
        </w:rPr>
        <w:t>References</w:t>
      </w:r>
    </w:p>
    <w:p w14:paraId="747F3333" w14:textId="77777777" w:rsidR="00552A30" w:rsidRPr="00AB4AFF" w:rsidRDefault="00552A30" w:rsidP="00552A30"/>
    <w:p w14:paraId="684B1A77" w14:textId="065BC45E" w:rsidR="00552A30" w:rsidRPr="00AB4AFF" w:rsidRDefault="00552A30" w:rsidP="00552A30">
      <w:pPr>
        <w:rPr>
          <w:b/>
          <w:bCs/>
        </w:rPr>
      </w:pPr>
      <w:r w:rsidRPr="00AB4AFF">
        <w:rPr>
          <w:b/>
          <w:bCs/>
        </w:rPr>
        <w:t>3. Poster Setup:</w:t>
      </w:r>
    </w:p>
    <w:p w14:paraId="24433D78" w14:textId="3C191131" w:rsidR="00552A30" w:rsidRPr="00AB4AFF" w:rsidRDefault="00552A30" w:rsidP="00552A30">
      <w:r w:rsidRPr="00AB4AFF">
        <w:lastRenderedPageBreak/>
        <w:t xml:space="preserve">   - Posters should be set up on the designated display boards on the morning of your designated poster session between 8:00 AM and 9:30 AM</w:t>
      </w:r>
      <w:r w:rsidR="00BC3C38" w:rsidRPr="00AB4AFF">
        <w:t>.</w:t>
      </w:r>
      <w:r w:rsidRPr="00AB4AFF">
        <w:t xml:space="preserve"> </w:t>
      </w:r>
    </w:p>
    <w:p w14:paraId="4299F032" w14:textId="77777777" w:rsidR="00552A30" w:rsidRPr="00AB4AFF" w:rsidRDefault="00552A30" w:rsidP="00552A30">
      <w:r w:rsidRPr="00AB4AFF">
        <w:t xml:space="preserve">   - Each poster board will be numbered. Please ensure you place your poster on the board assigned to you.</w:t>
      </w:r>
    </w:p>
    <w:p w14:paraId="74233341" w14:textId="77777777" w:rsidR="00BC3C38" w:rsidRPr="00AB4AFF" w:rsidRDefault="00BC3C38" w:rsidP="00552A30"/>
    <w:p w14:paraId="7923ADCC" w14:textId="60D55B7A" w:rsidR="00552A30" w:rsidRPr="00AB4AFF" w:rsidRDefault="00552A30" w:rsidP="00552A30">
      <w:pPr>
        <w:rPr>
          <w:b/>
          <w:bCs/>
        </w:rPr>
      </w:pPr>
      <w:r w:rsidRPr="00AB4AFF">
        <w:rPr>
          <w:b/>
          <w:bCs/>
        </w:rPr>
        <w:t>4. Poster Presentation:</w:t>
      </w:r>
    </w:p>
    <w:p w14:paraId="68CF653E" w14:textId="77777777" w:rsidR="00552A30" w:rsidRPr="00AB4AFF" w:rsidRDefault="00552A30" w:rsidP="00552A30">
      <w:r w:rsidRPr="00AB4AFF">
        <w:t xml:space="preserve">   - Authors are required to be present at their posters during the dedicated poster viewing sessions to discuss their work and answer questions.</w:t>
      </w:r>
    </w:p>
    <w:p w14:paraId="776BD835" w14:textId="1C0A15A3" w:rsidR="00552A30" w:rsidRPr="00AB4AFF" w:rsidRDefault="00552A30" w:rsidP="00552A30">
      <w:r w:rsidRPr="00AB4AFF">
        <w:t xml:space="preserve">   - The exact times for these sessions will be communicated within the next week.</w:t>
      </w:r>
    </w:p>
    <w:p w14:paraId="7F525D8A" w14:textId="77777777" w:rsidR="00552A30" w:rsidRPr="00AB4AFF" w:rsidRDefault="00552A30" w:rsidP="00552A30"/>
    <w:p w14:paraId="15DB73BE" w14:textId="09DBB763" w:rsidR="00552A30" w:rsidRPr="00AB4AFF" w:rsidRDefault="00552A30" w:rsidP="00552A30">
      <w:pPr>
        <w:rPr>
          <w:b/>
          <w:bCs/>
        </w:rPr>
      </w:pPr>
      <w:r w:rsidRPr="00AB4AFF">
        <w:rPr>
          <w:b/>
          <w:bCs/>
        </w:rPr>
        <w:t>5. Poster Removal:</w:t>
      </w:r>
    </w:p>
    <w:p w14:paraId="1EF3F633" w14:textId="77777777" w:rsidR="00552A30" w:rsidRPr="00AB4AFF" w:rsidRDefault="00552A30" w:rsidP="00552A30">
      <w:r w:rsidRPr="00AB4AFF">
        <w:t xml:space="preserve">   - Posters must be removed by the end of the conference on July 28 by 5:00 PM. Any posters remaining after this time will be discarded.</w:t>
      </w:r>
    </w:p>
    <w:p w14:paraId="1038C285" w14:textId="77777777" w:rsidR="00552A30" w:rsidRPr="00AB4AFF" w:rsidRDefault="00552A30" w:rsidP="00552A30"/>
    <w:p w14:paraId="6C8B206F" w14:textId="65BF32F7" w:rsidR="00552A30" w:rsidRDefault="00552A30" w:rsidP="00552A30">
      <w:pPr>
        <w:rPr>
          <w:b/>
          <w:bCs/>
        </w:rPr>
      </w:pPr>
      <w:r w:rsidRPr="00AB4AFF">
        <w:rPr>
          <w:b/>
          <w:bCs/>
        </w:rPr>
        <w:t>6. Additional Tips:</w:t>
      </w:r>
    </w:p>
    <w:p w14:paraId="4544C2DD" w14:textId="17A73720" w:rsidR="006447BF" w:rsidRDefault="000A1457" w:rsidP="00552A30">
      <w:r>
        <w:rPr>
          <w:b/>
          <w:bCs/>
        </w:rPr>
        <w:t xml:space="preserve">   - </w:t>
      </w:r>
      <w:r>
        <w:t xml:space="preserve">The following link is quite helpful, giving additional guidelines for poster </w:t>
      </w:r>
      <w:r w:rsidR="00527263">
        <w:t xml:space="preserve">preparation: </w:t>
      </w:r>
    </w:p>
    <w:p w14:paraId="62A12EA2" w14:textId="50729245" w:rsidR="00527263" w:rsidRDefault="00527263" w:rsidP="00552A30">
      <w:hyperlink r:id="rId5" w:history="1">
        <w:r w:rsidRPr="00EB1AC5">
          <w:rPr>
            <w:rStyle w:val="Hyperlink"/>
          </w:rPr>
          <w:t>https://www.hopak.or.ke/symposium/guidelines-for-posters</w:t>
        </w:r>
      </w:hyperlink>
    </w:p>
    <w:p w14:paraId="30684467" w14:textId="77777777" w:rsidR="00552A30" w:rsidRPr="00AB4AFF" w:rsidRDefault="00552A30" w:rsidP="00552A30">
      <w:r w:rsidRPr="00AB4AFF">
        <w:t xml:space="preserve">   - Bring push pins or Velcro strips for mounting your poster, as these may not be provided on-site.</w:t>
      </w:r>
    </w:p>
    <w:p w14:paraId="2B14E37C" w14:textId="77777777" w:rsidR="00552A30" w:rsidRPr="00AB4AFF" w:rsidRDefault="00552A30" w:rsidP="00552A30">
      <w:r w:rsidRPr="00AB4AFF">
        <w:t xml:space="preserve">   - Have handouts or business cards ready for interested attendees to take away.</w:t>
      </w:r>
    </w:p>
    <w:p w14:paraId="5B67CB23" w14:textId="770E0A9A" w:rsidR="00552A30" w:rsidRPr="00AB4AFF" w:rsidRDefault="00552A30" w:rsidP="00552A30">
      <w:r w:rsidRPr="00AB4AFF">
        <w:t xml:space="preserve">   - Practise your poster presentation beforehand to ensure a clear and concise delivery.</w:t>
      </w:r>
    </w:p>
    <w:p w14:paraId="37E8D54F" w14:textId="77777777" w:rsidR="00552A30" w:rsidRPr="00AB4AFF" w:rsidRDefault="00552A30" w:rsidP="00552A30"/>
    <w:p w14:paraId="4F7B38A5" w14:textId="2BF2986C" w:rsidR="00552A30" w:rsidRPr="00AB4AFF" w:rsidRDefault="00552A30" w:rsidP="00552A30">
      <w:r w:rsidRPr="00AB4AFF">
        <w:t>If you have any questions or need further assistance, please do not hesitate to contact the conference organizing committee.</w:t>
      </w:r>
      <w:r w:rsidR="006447BF">
        <w:t xml:space="preserve"> </w:t>
      </w:r>
    </w:p>
    <w:p w14:paraId="4538FB5E" w14:textId="77777777" w:rsidR="00552A30" w:rsidRPr="00AB4AFF" w:rsidRDefault="00552A30" w:rsidP="00552A30">
      <w:r w:rsidRPr="00AB4AFF">
        <w:t>We look forward to your contribution and to an engaging and informative conference.</w:t>
      </w:r>
    </w:p>
    <w:p w14:paraId="4EF72287" w14:textId="77777777" w:rsidR="00BC3C38" w:rsidRPr="00AB4AFF" w:rsidRDefault="00BC3C38" w:rsidP="00552A30"/>
    <w:p w14:paraId="21065E2A" w14:textId="28B55128" w:rsidR="00552A30" w:rsidRPr="00AB4AFF" w:rsidRDefault="00552A30" w:rsidP="00552A30">
      <w:r w:rsidRPr="00AB4AFF">
        <w:t>Warm regards,</w:t>
      </w:r>
    </w:p>
    <w:p w14:paraId="1E6F7988" w14:textId="77777777" w:rsidR="00A24107" w:rsidRPr="00AB4AFF" w:rsidRDefault="00A24107" w:rsidP="00552A30"/>
    <w:p w14:paraId="0DB8AEE8" w14:textId="7D408954" w:rsidR="00552A30" w:rsidRPr="00A24107" w:rsidRDefault="00552A30" w:rsidP="00A24107">
      <w:pPr>
        <w:spacing w:after="0"/>
        <w:rPr>
          <w:sz w:val="22"/>
          <w:szCs w:val="22"/>
        </w:rPr>
      </w:pPr>
      <w:r w:rsidRPr="00A24107">
        <w:rPr>
          <w:sz w:val="22"/>
          <w:szCs w:val="22"/>
        </w:rPr>
        <w:t>Dr Dawn C Scantlebury, FACC</w:t>
      </w:r>
    </w:p>
    <w:p w14:paraId="011ABCD2" w14:textId="1AE2011E" w:rsidR="00552A30" w:rsidRPr="00A24107" w:rsidRDefault="00552A30" w:rsidP="00A24107">
      <w:pPr>
        <w:spacing w:after="0"/>
        <w:rPr>
          <w:sz w:val="22"/>
          <w:szCs w:val="22"/>
        </w:rPr>
      </w:pPr>
      <w:r w:rsidRPr="00A24107">
        <w:rPr>
          <w:sz w:val="22"/>
          <w:szCs w:val="22"/>
        </w:rPr>
        <w:t xml:space="preserve">Chair CCS 2024 Organising Committee </w:t>
      </w:r>
    </w:p>
    <w:p w14:paraId="7DE046CB" w14:textId="3FDBC38F" w:rsidR="00552A30" w:rsidRPr="00A24107" w:rsidRDefault="00552A30" w:rsidP="00A24107">
      <w:pPr>
        <w:spacing w:after="0"/>
        <w:rPr>
          <w:sz w:val="22"/>
          <w:szCs w:val="22"/>
        </w:rPr>
      </w:pPr>
      <w:r w:rsidRPr="00A24107">
        <w:rPr>
          <w:sz w:val="22"/>
          <w:szCs w:val="22"/>
        </w:rPr>
        <w:t xml:space="preserve">Email: </w:t>
      </w:r>
      <w:hyperlink r:id="rId6" w:history="1">
        <w:r w:rsidRPr="00A24107">
          <w:rPr>
            <w:rStyle w:val="Hyperlink"/>
            <w:sz w:val="22"/>
            <w:szCs w:val="22"/>
          </w:rPr>
          <w:t>caribbeancardiacsociety2024@gmail.com</w:t>
        </w:r>
      </w:hyperlink>
    </w:p>
    <w:sectPr w:rsidR="00552A30" w:rsidRPr="00A241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52F3F"/>
    <w:multiLevelType w:val="multilevel"/>
    <w:tmpl w:val="61C8D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C10ADE"/>
    <w:multiLevelType w:val="multilevel"/>
    <w:tmpl w:val="1898D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00676435">
    <w:abstractNumId w:val="0"/>
  </w:num>
  <w:num w:numId="2" w16cid:durableId="1289110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A30"/>
    <w:rsid w:val="000A1457"/>
    <w:rsid w:val="00527263"/>
    <w:rsid w:val="00552A30"/>
    <w:rsid w:val="006447BF"/>
    <w:rsid w:val="009C5D34"/>
    <w:rsid w:val="00A24107"/>
    <w:rsid w:val="00AB4AFF"/>
    <w:rsid w:val="00AE3F2F"/>
    <w:rsid w:val="00BC3C38"/>
    <w:rsid w:val="00DE5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CDBBAA"/>
  <w15:chartTrackingRefBased/>
  <w15:docId w15:val="{7FEF8DE0-A9DD-C14E-95EC-87EC91FB3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2A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2A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2A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2A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2A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2A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2A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2A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2A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2A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2A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2A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2A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2A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2A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2A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2A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2A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2A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2A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2A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2A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2A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2A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2A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2A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2A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2A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2A3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52A3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2A3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552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83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5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aribbeancardiacsociety2024@gmail.com" TargetMode="External"/><Relationship Id="rId5" Type="http://schemas.openxmlformats.org/officeDocument/2006/relationships/hyperlink" Target="https://www.hopak.or.ke/symposium/guidelines-for-poster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439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Scantlebury</dc:creator>
  <cp:keywords/>
  <dc:description/>
  <cp:lastModifiedBy>Dawn Scantlebury</cp:lastModifiedBy>
  <cp:revision>7</cp:revision>
  <dcterms:created xsi:type="dcterms:W3CDTF">2024-06-24T00:10:00Z</dcterms:created>
  <dcterms:modified xsi:type="dcterms:W3CDTF">2024-06-24T21:41:00Z</dcterms:modified>
</cp:coreProperties>
</file>